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BD3" w:rsidRPr="007D2874" w:rsidRDefault="00B84BD3" w:rsidP="00B84BD3">
      <w:pPr>
        <w:jc w:val="center"/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>THEOLOGY &amp; RELIGIOUS STUDIES</w:t>
      </w:r>
    </w:p>
    <w:p w:rsidR="00B84BD3" w:rsidRPr="007D2874" w:rsidRDefault="00B84BD3" w:rsidP="00B84BD3">
      <w:pPr>
        <w:jc w:val="center"/>
        <w:rPr>
          <w:rFonts w:cstheme="minorHAnsi"/>
          <w:color w:val="000000" w:themeColor="text1"/>
          <w:sz w:val="36"/>
          <w:szCs w:val="36"/>
        </w:rPr>
      </w:pPr>
      <w:r w:rsidRPr="007D2874">
        <w:rPr>
          <w:rFonts w:cstheme="minorHAnsi"/>
          <w:color w:val="000000" w:themeColor="text1"/>
          <w:sz w:val="36"/>
          <w:szCs w:val="36"/>
        </w:rPr>
        <w:t>ADVISING CHECKLIST</w:t>
      </w:r>
    </w:p>
    <w:p w:rsidR="00B84BD3" w:rsidRPr="00472138" w:rsidRDefault="00B84BD3" w:rsidP="00B84BD3">
      <w:pPr>
        <w:rPr>
          <w:rFonts w:cstheme="minorHAnsi"/>
          <w:color w:val="000000" w:themeColor="text1"/>
        </w:rPr>
      </w:pPr>
    </w:p>
    <w:p w:rsidR="00B84BD3" w:rsidRPr="007D2874" w:rsidRDefault="00B84BD3" w:rsidP="00B84BD3">
      <w:pPr>
        <w:pBdr>
          <w:bottom w:val="single" w:sz="4" w:space="1" w:color="auto"/>
        </w:pBdr>
        <w:jc w:val="center"/>
        <w:rPr>
          <w:rFonts w:cstheme="minorHAnsi"/>
          <w:color w:val="000000" w:themeColor="text1"/>
          <w:sz w:val="48"/>
          <w:szCs w:val="48"/>
        </w:rPr>
      </w:pPr>
      <w:r w:rsidRPr="007D2874">
        <w:rPr>
          <w:rFonts w:cstheme="minorHAnsi"/>
          <w:color w:val="000000" w:themeColor="text1"/>
          <w:sz w:val="48"/>
          <w:szCs w:val="48"/>
        </w:rPr>
        <w:t xml:space="preserve">TRS </w:t>
      </w:r>
      <w:r>
        <w:rPr>
          <w:rFonts w:cstheme="minorHAnsi"/>
          <w:color w:val="000000" w:themeColor="text1"/>
          <w:sz w:val="48"/>
          <w:szCs w:val="48"/>
        </w:rPr>
        <w:t>MINOR</w:t>
      </w:r>
    </w:p>
    <w:p w:rsidR="00B84BD3" w:rsidRPr="00472138" w:rsidRDefault="00B84BD3" w:rsidP="00B84BD3">
      <w:pPr>
        <w:rPr>
          <w:rFonts w:cstheme="minorHAnsi"/>
          <w:color w:val="000000" w:themeColor="text1"/>
        </w:rPr>
      </w:pPr>
    </w:p>
    <w:p w:rsidR="00B84BD3" w:rsidRDefault="00B84BD3" w:rsidP="00B84BD3">
      <w:pPr>
        <w:rPr>
          <w:rFonts w:cstheme="minorHAnsi"/>
          <w:color w:val="000000" w:themeColor="text1"/>
          <w:sz w:val="20"/>
          <w:szCs w:val="20"/>
        </w:rPr>
      </w:pPr>
      <w:r w:rsidRPr="001C0E8E">
        <w:rPr>
          <w:rFonts w:cstheme="minorHAnsi"/>
          <w:color w:val="000000" w:themeColor="text1"/>
          <w:sz w:val="20"/>
          <w:szCs w:val="20"/>
        </w:rPr>
        <w:t xml:space="preserve">The TRS </w:t>
      </w:r>
      <w:r>
        <w:rPr>
          <w:rFonts w:cstheme="minorHAnsi"/>
          <w:color w:val="000000" w:themeColor="text1"/>
          <w:sz w:val="20"/>
          <w:szCs w:val="20"/>
        </w:rPr>
        <w:t>Minor</w:t>
      </w:r>
      <w:r w:rsidRPr="001C0E8E">
        <w:rPr>
          <w:rFonts w:cstheme="minorHAnsi"/>
          <w:color w:val="000000" w:themeColor="text1"/>
          <w:sz w:val="20"/>
          <w:szCs w:val="20"/>
        </w:rPr>
        <w:t xml:space="preserve"> consists of</w:t>
      </w:r>
      <w:r>
        <w:rPr>
          <w:rFonts w:cstheme="minorHAnsi"/>
          <w:color w:val="000000" w:themeColor="text1"/>
          <w:sz w:val="20"/>
          <w:szCs w:val="20"/>
        </w:rPr>
        <w:t xml:space="preserve"> 18 credit hours, half of which must be at the</w:t>
      </w:r>
      <w:r w:rsidRPr="001C0E8E">
        <w:rPr>
          <w:rFonts w:cstheme="minorHAnsi"/>
          <w:color w:val="000000" w:themeColor="text1"/>
          <w:sz w:val="20"/>
          <w:szCs w:val="20"/>
        </w:rPr>
        <w:t xml:space="preserve"> 3000 or 4000 level.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0E8E">
        <w:rPr>
          <w:rFonts w:cstheme="minorHAnsi"/>
          <w:color w:val="000000" w:themeColor="text1"/>
          <w:sz w:val="20"/>
          <w:szCs w:val="20"/>
        </w:rPr>
        <w:t>The requirements are broken down below.</w:t>
      </w:r>
    </w:p>
    <w:p w:rsidR="00094F78" w:rsidRPr="005F25BA" w:rsidRDefault="00094F78" w:rsidP="00B84BD3">
      <w:pPr>
        <w:rPr>
          <w:rFonts w:cstheme="minorHAnsi"/>
          <w:color w:val="000000" w:themeColor="text1"/>
          <w:sz w:val="20"/>
          <w:szCs w:val="20"/>
        </w:rPr>
      </w:pPr>
    </w:p>
    <w:p w:rsidR="00B84BD3" w:rsidRDefault="00B84BD3" w:rsidP="00B84BD3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680"/>
        <w:gridCol w:w="3510"/>
        <w:gridCol w:w="715"/>
      </w:tblGrid>
      <w:tr w:rsidR="00B84BD3" w:rsidTr="001C357D"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Pr="00274926" w:rsidRDefault="00B84BD3" w:rsidP="001C357D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Five Electives</w:t>
            </w:r>
            <w:r w:rsidRPr="0027492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Course Taken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Sem</w:t>
            </w:r>
          </w:p>
        </w:tc>
      </w:tr>
      <w:tr w:rsidR="00B84BD3" w:rsidTr="001C357D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Pr="005F25BA" w:rsidRDefault="00B84BD3" w:rsidP="001C35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1. Elective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</w:rPr>
            </w:pPr>
          </w:p>
        </w:tc>
      </w:tr>
      <w:tr w:rsidR="00B84BD3" w:rsidTr="001C357D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2. Elective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</w:rPr>
            </w:pPr>
          </w:p>
        </w:tc>
      </w:tr>
      <w:tr w:rsidR="00B84BD3" w:rsidTr="001C357D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094F78" w:rsidP="001C357D">
            <w:pPr>
              <w:rPr>
                <w:rFonts w:ascii="Wingdings" w:hAnsi="Wingdings"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3. Elective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</w:rPr>
            </w:pPr>
          </w:p>
        </w:tc>
      </w:tr>
      <w:tr w:rsidR="00B84BD3" w:rsidTr="001C357D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094F78" w:rsidP="001C357D">
            <w:pPr>
              <w:rPr>
                <w:rFonts w:ascii="Wingdings" w:hAnsi="Wingdings"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4. Elective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</w:rPr>
            </w:pPr>
          </w:p>
        </w:tc>
      </w:tr>
      <w:tr w:rsidR="00B84BD3" w:rsidTr="001C357D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094F78" w:rsidP="001C357D">
            <w:pPr>
              <w:rPr>
                <w:rFonts w:ascii="Wingdings" w:hAnsi="Wingdings"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5. Elective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4BD3" w:rsidRDefault="00B84BD3" w:rsidP="001C357D">
            <w:pPr>
              <w:rPr>
                <w:rFonts w:cstheme="minorHAnsi"/>
                <w:color w:val="000000" w:themeColor="text1"/>
              </w:rPr>
            </w:pPr>
          </w:p>
        </w:tc>
      </w:tr>
      <w:tr w:rsidR="00094F78" w:rsidTr="001C357D">
        <w:tc>
          <w:tcPr>
            <w:tcW w:w="51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F78" w:rsidRPr="009230EB" w:rsidRDefault="00094F78" w:rsidP="001C357D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Senior Seminar</w:t>
            </w:r>
            <w:r w:rsidRPr="009230E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F78" w:rsidRDefault="00094F78" w:rsidP="001C357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F78" w:rsidRDefault="00094F78" w:rsidP="001C357D">
            <w:pPr>
              <w:rPr>
                <w:rFonts w:cstheme="minorHAnsi"/>
                <w:color w:val="000000" w:themeColor="text1"/>
              </w:rPr>
            </w:pPr>
          </w:p>
        </w:tc>
      </w:tr>
      <w:tr w:rsidR="00094F78" w:rsidTr="001C357D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F78" w:rsidRDefault="00094F78" w:rsidP="001C357D">
            <w:pPr>
              <w:rPr>
                <w:rFonts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F78" w:rsidRDefault="00094F78" w:rsidP="001C357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6. TRS 49900: Senior Seminar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F78" w:rsidRDefault="00094F78" w:rsidP="001C357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F78" w:rsidRDefault="00094F78" w:rsidP="001C357D">
            <w:pPr>
              <w:rPr>
                <w:rFonts w:cstheme="minorHAnsi"/>
                <w:color w:val="000000" w:themeColor="text1"/>
              </w:rPr>
            </w:pPr>
          </w:p>
        </w:tc>
      </w:tr>
      <w:tr w:rsidR="00094F78" w:rsidRPr="009230EB" w:rsidTr="001C357D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F78" w:rsidRDefault="00094F78" w:rsidP="001C357D">
            <w:pPr>
              <w:rPr>
                <w:rFonts w:cstheme="minorHAnsi"/>
                <w:color w:val="000000" w:themeColor="text1"/>
              </w:rPr>
            </w:pPr>
          </w:p>
          <w:p w:rsidR="00094F78" w:rsidRPr="009230EB" w:rsidRDefault="00094F78" w:rsidP="001C357D">
            <w:pPr>
              <w:rPr>
                <w:rFonts w:cstheme="minorHAnsi"/>
                <w:color w:val="000000" w:themeColor="text1"/>
              </w:rPr>
            </w:pPr>
            <w:r w:rsidRPr="009230EB">
              <w:rPr>
                <w:rFonts w:cstheme="minorHAnsi"/>
                <w:color w:val="000000" w:themeColor="text1"/>
              </w:rPr>
              <w:t xml:space="preserve">At least half of </w:t>
            </w:r>
            <w:r>
              <w:rPr>
                <w:rFonts w:cstheme="minorHAnsi"/>
                <w:color w:val="000000" w:themeColor="text1"/>
              </w:rPr>
              <w:t>minor</w:t>
            </w:r>
            <w:r w:rsidRPr="009230EB">
              <w:rPr>
                <w:rFonts w:cstheme="minorHAnsi"/>
                <w:color w:val="000000" w:themeColor="text1"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>3</w:t>
            </w:r>
            <w:r w:rsidRPr="009230EB">
              <w:rPr>
                <w:rFonts w:cstheme="minorHAnsi"/>
                <w:color w:val="000000" w:themeColor="text1"/>
              </w:rPr>
              <w:t xml:space="preserve"> courses) must be at the 3000 or 4000 level.</w:t>
            </w:r>
          </w:p>
        </w:tc>
      </w:tr>
    </w:tbl>
    <w:p w:rsidR="00472138" w:rsidRPr="00472138" w:rsidRDefault="00472138">
      <w:pPr>
        <w:rPr>
          <w:rFonts w:cstheme="minorHAnsi"/>
          <w:color w:val="000000" w:themeColor="text1"/>
        </w:rPr>
      </w:pPr>
    </w:p>
    <w:sectPr w:rsidR="00472138" w:rsidRPr="004721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2C0" w:rsidRDefault="009032C0" w:rsidP="00233AA0">
      <w:r>
        <w:separator/>
      </w:r>
    </w:p>
  </w:endnote>
  <w:endnote w:type="continuationSeparator" w:id="0">
    <w:p w:rsidR="009032C0" w:rsidRDefault="009032C0" w:rsidP="0023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AA0" w:rsidRPr="00233AA0" w:rsidRDefault="00233AA0" w:rsidP="00233AA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March 15,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2C0" w:rsidRDefault="009032C0" w:rsidP="00233AA0">
      <w:r>
        <w:separator/>
      </w:r>
    </w:p>
  </w:footnote>
  <w:footnote w:type="continuationSeparator" w:id="0">
    <w:p w:rsidR="009032C0" w:rsidRDefault="009032C0" w:rsidP="0023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38"/>
    <w:rsid w:val="00094F78"/>
    <w:rsid w:val="000F4AD3"/>
    <w:rsid w:val="000F5CB0"/>
    <w:rsid w:val="001C0E8E"/>
    <w:rsid w:val="00233AA0"/>
    <w:rsid w:val="002532CD"/>
    <w:rsid w:val="00274926"/>
    <w:rsid w:val="0029235F"/>
    <w:rsid w:val="00315DB0"/>
    <w:rsid w:val="00472138"/>
    <w:rsid w:val="005F25BA"/>
    <w:rsid w:val="00674F74"/>
    <w:rsid w:val="007D2874"/>
    <w:rsid w:val="009032C0"/>
    <w:rsid w:val="009230EB"/>
    <w:rsid w:val="009B3FBF"/>
    <w:rsid w:val="00A14D71"/>
    <w:rsid w:val="00B84BD3"/>
    <w:rsid w:val="00C9349A"/>
    <w:rsid w:val="00D40310"/>
    <w:rsid w:val="00EA6815"/>
    <w:rsid w:val="00F10383"/>
    <w:rsid w:val="00F502AF"/>
    <w:rsid w:val="00FD4E7C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D9599"/>
  <w15:chartTrackingRefBased/>
  <w15:docId w15:val="{54AE4805-1FF3-DC4D-81AA-7C8BE1C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AA0"/>
  </w:style>
  <w:style w:type="paragraph" w:styleId="Footer">
    <w:name w:val="footer"/>
    <w:basedOn w:val="Normal"/>
    <w:link w:val="FooterChar"/>
    <w:uiPriority w:val="99"/>
    <w:unhideWhenUsed/>
    <w:rsid w:val="00233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2023-03-15T20:38:00Z</cp:lastPrinted>
  <dcterms:created xsi:type="dcterms:W3CDTF">2023-04-06T17:48:00Z</dcterms:created>
  <dcterms:modified xsi:type="dcterms:W3CDTF">2023-04-06T17:48:00Z</dcterms:modified>
</cp:coreProperties>
</file>